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233" w:rsidRPr="004C42AF" w:rsidRDefault="00186233" w:rsidP="0018623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4C42AF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в сфере муниципального жилищного контроля на территории муниципального образования </w:t>
      </w:r>
      <w:r w:rsidR="004C42AF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Чагоянский сельсовет</w:t>
      </w:r>
      <w:r w:rsidRPr="004C42AF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на 2022 год </w:t>
      </w:r>
    </w:p>
    <w:p w:rsidR="00186233" w:rsidRPr="00E22003" w:rsidRDefault="00186233" w:rsidP="001862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b/>
          <w:bCs/>
          <w:color w:val="010101"/>
          <w:sz w:val="21"/>
          <w:szCs w:val="21"/>
          <w:lang w:eastAsia="ru-RU"/>
        </w:rPr>
        <w:t>Раздел 1. Общие положения </w:t>
      </w:r>
    </w:p>
    <w:p w:rsidR="00186233" w:rsidRPr="00E22003" w:rsidRDefault="00186233" w:rsidP="001862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муниципального образования </w:t>
      </w:r>
      <w:r w:rsidR="00150C47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Чагоянский сельсовет</w:t>
      </w: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. </w:t>
      </w:r>
    </w:p>
    <w:p w:rsidR="00186233" w:rsidRPr="00E22003" w:rsidRDefault="00186233" w:rsidP="001862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b/>
          <w:bCs/>
          <w:color w:val="010101"/>
          <w:sz w:val="21"/>
          <w:szCs w:val="21"/>
          <w:lang w:eastAsia="ru-RU"/>
        </w:rPr>
        <w:t>Раздел 2. Аналитическая часть Программы </w:t>
      </w:r>
    </w:p>
    <w:p w:rsidR="00186233" w:rsidRPr="00E22003" w:rsidRDefault="00186233" w:rsidP="001862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2.1. Вид осуществляемого муниципального контроля.</w:t>
      </w:r>
    </w:p>
    <w:p w:rsidR="00186233" w:rsidRPr="00E22003" w:rsidRDefault="00186233" w:rsidP="001862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 xml:space="preserve">Муниципальный жилищный контроль на территории муниципального образования </w:t>
      </w:r>
      <w:r w:rsidR="00150C47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Чагоянский сельсовет</w:t>
      </w: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 xml:space="preserve"> осуществляется </w:t>
      </w:r>
      <w:r w:rsidR="00150C47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администрацией Чагоянского сельсовета</w:t>
      </w: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 xml:space="preserve"> (далее – </w:t>
      </w:r>
      <w:r w:rsidR="00150C47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администрация</w:t>
      </w: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).</w:t>
      </w:r>
    </w:p>
    <w:p w:rsidR="00186233" w:rsidRPr="00E22003" w:rsidRDefault="00186233" w:rsidP="001862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2.2.      Обзор по виду муниципального контроля.</w:t>
      </w:r>
    </w:p>
    <w:p w:rsidR="00186233" w:rsidRPr="00E22003" w:rsidRDefault="00186233" w:rsidP="001862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 xml:space="preserve">Муниципальный жилищный контроль - это деятельность органа местного самоуправления, уполномоченного на организацию и проведение на территории муниципального образования </w:t>
      </w:r>
      <w:r w:rsidR="00150C47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Чагоянский сельсовет</w:t>
      </w: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186233" w:rsidRPr="00E22003" w:rsidRDefault="00186233" w:rsidP="001862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2.3. Муниципальный контроль осуществляется посредством:</w:t>
      </w:r>
    </w:p>
    <w:p w:rsidR="00186233" w:rsidRPr="00E22003" w:rsidRDefault="00186233" w:rsidP="001862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:rsidR="00186233" w:rsidRPr="00E22003" w:rsidRDefault="00186233" w:rsidP="001862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186233" w:rsidRPr="00E22003" w:rsidRDefault="00186233" w:rsidP="001862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186233" w:rsidRPr="00E22003" w:rsidRDefault="00186233" w:rsidP="001862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2.4. Подконтрольные субъекты:</w:t>
      </w:r>
    </w:p>
    <w:p w:rsidR="00186233" w:rsidRPr="00E22003" w:rsidRDefault="00186233" w:rsidP="001862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- юридические лица, индивидуальные предприниматели и граждане, осуществляющие эксплуатацию жилищного фонда.</w:t>
      </w:r>
    </w:p>
    <w:p w:rsidR="00186233" w:rsidRPr="00E22003" w:rsidRDefault="00186233" w:rsidP="001862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150C47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администрацией</w:t>
      </w: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 xml:space="preserve"> мероприятий по муниципальному жилищному контролю:</w:t>
      </w:r>
    </w:p>
    <w:p w:rsidR="00186233" w:rsidRPr="00E22003" w:rsidRDefault="00186233" w:rsidP="001862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- Жилищный кодекс Российской Федерации;</w:t>
      </w:r>
    </w:p>
    <w:p w:rsidR="00186233" w:rsidRPr="00E22003" w:rsidRDefault="00186233" w:rsidP="001862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186233" w:rsidRPr="00E22003" w:rsidRDefault="00186233" w:rsidP="001862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 xml:space="preserve">-Постановление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</w:t>
      </w: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lastRenderedPageBreak/>
        <w:t>«Правилами предоставления коммунальных услуг собственникам и пользователям помещений в многоквартирных домах и жилых домов»);</w:t>
      </w:r>
    </w:p>
    <w:p w:rsidR="00186233" w:rsidRPr="00E22003" w:rsidRDefault="00186233" w:rsidP="001862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- Постановление Правительства РФ от 21.01.2006 № 25 «Об утверждении Правил пользования жилыми помещениями»;</w:t>
      </w:r>
    </w:p>
    <w:p w:rsidR="00186233" w:rsidRPr="00E22003" w:rsidRDefault="00186233" w:rsidP="001862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2.6. Данные о проведенных мероприятиях.</w:t>
      </w:r>
    </w:p>
    <w:p w:rsidR="007D66DC" w:rsidRPr="00E22003" w:rsidRDefault="007D66DC" w:rsidP="007D66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В 2020-2021 годах</w:t>
      </w: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 xml:space="preserve">плановые и внеплановые </w:t>
      </w: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 xml:space="preserve"> проверки </w:t>
      </w:r>
      <w:r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не проводились</w:t>
      </w:r>
    </w:p>
    <w:p w:rsidR="00186233" w:rsidRPr="00E22003" w:rsidRDefault="00186233" w:rsidP="004C68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 xml:space="preserve">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 </w:t>
      </w:r>
    </w:p>
    <w:p w:rsidR="00186233" w:rsidRPr="00E22003" w:rsidRDefault="00186233" w:rsidP="001862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</w:t>
      </w:r>
    </w:p>
    <w:p w:rsidR="00186233" w:rsidRPr="00E22003" w:rsidRDefault="00186233" w:rsidP="001862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b/>
          <w:bCs/>
          <w:color w:val="010101"/>
          <w:sz w:val="21"/>
          <w:szCs w:val="21"/>
          <w:lang w:eastAsia="ru-RU"/>
        </w:rPr>
        <w:t>Раздел 3. Цели и задачи Программы </w:t>
      </w:r>
    </w:p>
    <w:p w:rsidR="00186233" w:rsidRPr="00E22003" w:rsidRDefault="00186233" w:rsidP="001862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3.1. Цели Программы:</w:t>
      </w:r>
    </w:p>
    <w:p w:rsidR="00186233" w:rsidRPr="00E22003" w:rsidRDefault="00186233" w:rsidP="001862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186233" w:rsidRPr="00E22003" w:rsidRDefault="00186233" w:rsidP="001862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86233" w:rsidRPr="00E22003" w:rsidRDefault="00186233" w:rsidP="001862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86233" w:rsidRPr="00E22003" w:rsidRDefault="00186233" w:rsidP="001862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3.2. Задачи Программы:</w:t>
      </w:r>
    </w:p>
    <w:p w:rsidR="00186233" w:rsidRPr="00E22003" w:rsidRDefault="00186233" w:rsidP="001862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186233" w:rsidRPr="00E22003" w:rsidRDefault="00186233" w:rsidP="001862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186233" w:rsidRPr="00E22003" w:rsidRDefault="00186233" w:rsidP="001862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186233" w:rsidRPr="00E22003" w:rsidRDefault="00186233" w:rsidP="001862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 xml:space="preserve">- повышение прозрачности осуществляемой </w:t>
      </w:r>
      <w:r w:rsidR="004C680B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администрацией</w:t>
      </w: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 xml:space="preserve"> контрольной деятельности;</w:t>
      </w:r>
    </w:p>
    <w:p w:rsidR="00186233" w:rsidRPr="00E22003" w:rsidRDefault="00186233" w:rsidP="001862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</w:t>
      </w:r>
    </w:p>
    <w:p w:rsidR="00186233" w:rsidRPr="00E22003" w:rsidRDefault="00186233" w:rsidP="001862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b/>
          <w:bCs/>
          <w:color w:val="010101"/>
          <w:sz w:val="21"/>
          <w:szCs w:val="21"/>
          <w:lang w:eastAsia="ru-RU"/>
        </w:rPr>
        <w:t>Раздел 4. План мероприятий по профилактике нарушений </w:t>
      </w:r>
    </w:p>
    <w:p w:rsidR="00186233" w:rsidRPr="00E22003" w:rsidRDefault="00186233" w:rsidP="001862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приведены в Плане мероприятий по профилактике нарушений жилищного законодательства на 2022 год (приложение). </w:t>
      </w:r>
    </w:p>
    <w:p w:rsidR="00186233" w:rsidRPr="00E22003" w:rsidRDefault="00186233" w:rsidP="001862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b/>
          <w:bCs/>
          <w:color w:val="010101"/>
          <w:sz w:val="21"/>
          <w:szCs w:val="21"/>
          <w:lang w:eastAsia="ru-RU"/>
        </w:rPr>
        <w:lastRenderedPageBreak/>
        <w:t>Раздел 5. Показатели результативности и эффективности Программы. </w:t>
      </w:r>
    </w:p>
    <w:p w:rsidR="004C680B" w:rsidRPr="004C42AF" w:rsidRDefault="004C680B" w:rsidP="004C680B">
      <w:pPr>
        <w:pStyle w:val="a3"/>
        <w:spacing w:after="0"/>
        <w:ind w:left="927"/>
        <w:jc w:val="center"/>
        <w:rPr>
          <w:rFonts w:ascii="Times New Roman" w:hAnsi="Times New Roman"/>
          <w:sz w:val="20"/>
          <w:szCs w:val="20"/>
        </w:rPr>
      </w:pPr>
      <w:r w:rsidRPr="004C42AF">
        <w:rPr>
          <w:rFonts w:ascii="Times New Roman" w:hAnsi="Times New Roman"/>
          <w:sz w:val="20"/>
          <w:szCs w:val="20"/>
        </w:rPr>
        <w:t xml:space="preserve">Отчетные показатели деятельности органа муниципального </w:t>
      </w:r>
    </w:p>
    <w:p w:rsidR="004C680B" w:rsidRPr="004C42AF" w:rsidRDefault="004C680B" w:rsidP="004C680B">
      <w:pPr>
        <w:pStyle w:val="a3"/>
        <w:spacing w:after="0"/>
        <w:ind w:left="927"/>
        <w:jc w:val="center"/>
        <w:rPr>
          <w:rFonts w:ascii="Times New Roman" w:hAnsi="Times New Roman"/>
          <w:b/>
          <w:bCs/>
          <w:color w:val="26282F"/>
          <w:sz w:val="20"/>
          <w:szCs w:val="20"/>
        </w:rPr>
      </w:pPr>
      <w:r w:rsidRPr="004C42AF">
        <w:rPr>
          <w:rFonts w:ascii="Times New Roman" w:hAnsi="Times New Roman"/>
          <w:sz w:val="20"/>
          <w:szCs w:val="20"/>
        </w:rPr>
        <w:t>жилищного контроля по достижению показателей эффективности профилактических мероприятий в 2022 году</w:t>
      </w:r>
    </w:p>
    <w:p w:rsidR="004C680B" w:rsidRPr="00B12A36" w:rsidRDefault="004C680B" w:rsidP="004C680B">
      <w:pPr>
        <w:pStyle w:val="a3"/>
        <w:autoSpaceDE w:val="0"/>
        <w:autoSpaceDN w:val="0"/>
        <w:adjustRightInd w:val="0"/>
        <w:ind w:left="927"/>
        <w:rPr>
          <w:sz w:val="24"/>
          <w:szCs w:val="24"/>
        </w:rPr>
      </w:pPr>
    </w:p>
    <w:tbl>
      <w:tblPr>
        <w:tblW w:w="4896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7"/>
        <w:gridCol w:w="4105"/>
        <w:gridCol w:w="1396"/>
        <w:gridCol w:w="1535"/>
        <w:gridCol w:w="1749"/>
      </w:tblGrid>
      <w:tr w:rsidR="004C680B" w:rsidRPr="004C680B" w:rsidTr="00153571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0B" w:rsidRPr="004C680B" w:rsidRDefault="004C680B" w:rsidP="001535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68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п/п 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0B" w:rsidRPr="004C680B" w:rsidRDefault="004C680B" w:rsidP="001535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68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0B" w:rsidRPr="004C680B" w:rsidRDefault="004C680B" w:rsidP="001535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68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0B" w:rsidRPr="004C680B" w:rsidRDefault="004C680B" w:rsidP="001535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68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Показатель 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0B" w:rsidRPr="004C680B" w:rsidRDefault="004C680B" w:rsidP="001535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68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Сроки выполнения </w:t>
            </w:r>
          </w:p>
        </w:tc>
      </w:tr>
      <w:tr w:rsidR="004C680B" w:rsidRPr="004C680B" w:rsidTr="00153571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0B" w:rsidRPr="004C680B" w:rsidRDefault="004C680B" w:rsidP="001535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680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0B" w:rsidRPr="004C680B" w:rsidRDefault="004C680B" w:rsidP="004C680B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0"/>
                <w:lang w:eastAsia="en-US"/>
              </w:rPr>
            </w:pPr>
            <w:r w:rsidRPr="004C680B">
              <w:rPr>
                <w:rFonts w:ascii="Times New Roman" w:hAnsi="Times New Roman" w:cs="Times New Roman"/>
                <w:b w:val="0"/>
                <w:color w:val="000000"/>
                <w:sz w:val="20"/>
                <w:lang w:eastAsia="en-US"/>
              </w:rPr>
              <w:t>Наличие информа</w:t>
            </w:r>
            <w:r>
              <w:rPr>
                <w:rFonts w:ascii="Times New Roman" w:hAnsi="Times New Roman" w:cs="Times New Roman"/>
                <w:b w:val="0"/>
                <w:color w:val="000000"/>
                <w:sz w:val="20"/>
                <w:lang w:eastAsia="en-US"/>
              </w:rPr>
              <w:t xml:space="preserve">ции, обязательной к размещению </w:t>
            </w:r>
            <w:r w:rsidRPr="004C680B">
              <w:rPr>
                <w:rFonts w:ascii="Times New Roman" w:hAnsi="Times New Roman" w:cs="Times New Roman"/>
                <w:b w:val="0"/>
                <w:color w:val="000000"/>
                <w:sz w:val="20"/>
                <w:lang w:eastAsia="en-US"/>
              </w:rPr>
              <w:t xml:space="preserve">на </w:t>
            </w:r>
            <w:r w:rsidRPr="004C680B"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 xml:space="preserve">официальном сайте </w:t>
            </w:r>
            <w:r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>администрации</w:t>
            </w:r>
            <w:r w:rsidRPr="004C680B"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 xml:space="preserve">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0B" w:rsidRPr="004C680B" w:rsidRDefault="004C680B" w:rsidP="001535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680B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0B" w:rsidRPr="004C680B" w:rsidRDefault="004C680B" w:rsidP="001535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680B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0B" w:rsidRPr="004C680B" w:rsidRDefault="004C680B" w:rsidP="001535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680B">
              <w:rPr>
                <w:rFonts w:ascii="Times New Roman" w:hAnsi="Times New Roman" w:cs="Times New Roman"/>
                <w:spacing w:val="1"/>
                <w:sz w:val="20"/>
                <w:szCs w:val="20"/>
                <w:shd w:val="clear" w:color="auto" w:fill="FFFFFF"/>
              </w:rPr>
              <w:t>До 31.12.2022</w:t>
            </w:r>
          </w:p>
        </w:tc>
      </w:tr>
      <w:tr w:rsidR="004C680B" w:rsidRPr="004C680B" w:rsidTr="00153571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0B" w:rsidRPr="004C680B" w:rsidRDefault="004C680B" w:rsidP="001535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680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0B" w:rsidRPr="004C680B" w:rsidRDefault="004C680B" w:rsidP="00153571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C680B">
              <w:rPr>
                <w:rFonts w:ascii="Times New Roman" w:hAnsi="Times New Roman" w:cs="Times New Roman"/>
                <w:sz w:val="20"/>
                <w:szCs w:val="20"/>
              </w:rPr>
              <w:t>Исполнение подконтрольными субъектами предостережений,                    о недопустимости нарушения обязательных требований, установленных муниципальными правовыми актами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0B" w:rsidRPr="004C680B" w:rsidRDefault="004C680B" w:rsidP="001535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680B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0B" w:rsidRPr="004C680B" w:rsidRDefault="004C680B" w:rsidP="001535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680B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0B" w:rsidRPr="004C680B" w:rsidRDefault="004C680B" w:rsidP="001535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680B">
              <w:rPr>
                <w:rFonts w:ascii="Times New Roman" w:hAnsi="Times New Roman" w:cs="Times New Roman"/>
                <w:spacing w:val="1"/>
                <w:sz w:val="20"/>
                <w:szCs w:val="20"/>
                <w:shd w:val="clear" w:color="auto" w:fill="FFFFFF"/>
              </w:rPr>
              <w:t>До 31.12.2022</w:t>
            </w:r>
          </w:p>
        </w:tc>
      </w:tr>
    </w:tbl>
    <w:p w:rsidR="00186233" w:rsidRPr="00E22003" w:rsidRDefault="00186233" w:rsidP="001862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b/>
          <w:bCs/>
          <w:color w:val="010101"/>
          <w:sz w:val="21"/>
          <w:szCs w:val="21"/>
          <w:lang w:eastAsia="ru-RU"/>
        </w:rPr>
        <w:t>Раздел 6. Порядок управления Программой.</w:t>
      </w:r>
    </w:p>
    <w:p w:rsidR="00186233" w:rsidRPr="004C42AF" w:rsidRDefault="00186233" w:rsidP="001862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4C42AF">
        <w:rPr>
          <w:rFonts w:ascii="Times New Roman" w:eastAsia="Times New Roman" w:hAnsi="Times New Roman" w:cs="Times New Roman"/>
          <w:bCs/>
          <w:color w:val="010101"/>
          <w:sz w:val="21"/>
          <w:szCs w:val="21"/>
          <w:lang w:eastAsia="ru-RU"/>
        </w:rPr>
        <w:t xml:space="preserve">Перечень должностных лиц </w:t>
      </w:r>
      <w:r w:rsidR="004C680B" w:rsidRPr="004C42AF">
        <w:rPr>
          <w:rFonts w:ascii="Times New Roman" w:eastAsia="Times New Roman" w:hAnsi="Times New Roman" w:cs="Times New Roman"/>
          <w:bCs/>
          <w:color w:val="010101"/>
          <w:sz w:val="21"/>
          <w:szCs w:val="21"/>
          <w:lang w:eastAsia="ru-RU"/>
        </w:rPr>
        <w:t>администрации</w:t>
      </w:r>
      <w:r w:rsidRPr="004C42AF">
        <w:rPr>
          <w:rFonts w:ascii="Times New Roman" w:eastAsia="Times New Roman" w:hAnsi="Times New Roman" w:cs="Times New Roman"/>
          <w:bCs/>
          <w:color w:val="010101"/>
          <w:sz w:val="21"/>
          <w:szCs w:val="21"/>
          <w:lang w:eastAsia="ru-RU"/>
        </w:rPr>
        <w:t xml:space="preserve">, ответственных за организацию и проведение профилактических мероприятий при осуществлении муниципального жилищного контроля на территории муниципального образования </w:t>
      </w:r>
      <w:r w:rsidR="004C680B" w:rsidRPr="004C42AF">
        <w:rPr>
          <w:rFonts w:ascii="Times New Roman" w:eastAsia="Times New Roman" w:hAnsi="Times New Roman" w:cs="Times New Roman"/>
          <w:bCs/>
          <w:color w:val="010101"/>
          <w:sz w:val="21"/>
          <w:szCs w:val="21"/>
          <w:lang w:eastAsia="ru-RU"/>
        </w:rPr>
        <w:t>Чагоянский сельсовет</w:t>
      </w:r>
      <w:r w:rsidRPr="004C42AF">
        <w:rPr>
          <w:rFonts w:ascii="Times New Roman" w:eastAsia="Times New Roman" w:hAnsi="Times New Roman" w:cs="Times New Roman"/>
          <w:bCs/>
          <w:color w:val="010101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2"/>
        <w:gridCol w:w="4157"/>
        <w:gridCol w:w="2930"/>
        <w:gridCol w:w="1982"/>
      </w:tblGrid>
      <w:tr w:rsidR="004C680B" w:rsidRPr="004C680B" w:rsidTr="0018623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86233" w:rsidRPr="004C680B" w:rsidRDefault="00186233" w:rsidP="00186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4C680B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  <w:lang w:eastAsia="ru-RU"/>
              </w:rPr>
              <w:t>№</w:t>
            </w:r>
          </w:p>
          <w:p w:rsidR="00186233" w:rsidRPr="004C680B" w:rsidRDefault="00186233" w:rsidP="00186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4C680B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86233" w:rsidRPr="004C680B" w:rsidRDefault="00186233" w:rsidP="00186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4C680B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  <w:lang w:eastAsia="ru-RU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86233" w:rsidRPr="004C680B" w:rsidRDefault="00186233" w:rsidP="00186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4C680B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  <w:lang w:eastAsia="ru-RU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86233" w:rsidRPr="004C680B" w:rsidRDefault="00186233" w:rsidP="00186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4C680B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  <w:lang w:eastAsia="ru-RU"/>
              </w:rPr>
              <w:t>Контакты</w:t>
            </w:r>
          </w:p>
        </w:tc>
      </w:tr>
      <w:tr w:rsidR="004C680B" w:rsidRPr="004C680B" w:rsidTr="004C42AF">
        <w:trPr>
          <w:trHeight w:val="950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86233" w:rsidRPr="004C680B" w:rsidRDefault="00186233" w:rsidP="00186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4C680B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86233" w:rsidRPr="004C680B" w:rsidRDefault="00186233" w:rsidP="004C68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4C680B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Должностные лица управления муниципального контроля администрации </w:t>
            </w:r>
            <w:r w:rsidR="004C680B" w:rsidRPr="004C680B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Чагоянского сельсовета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86233" w:rsidRPr="004C680B" w:rsidRDefault="00186233" w:rsidP="00186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4C680B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86233" w:rsidRPr="004C680B" w:rsidRDefault="004C680B" w:rsidP="00186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(41651)</w:t>
            </w: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94339</w:t>
            </w:r>
          </w:p>
          <w:p w:rsidR="00186233" w:rsidRPr="004C680B" w:rsidRDefault="00A840BB" w:rsidP="00186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hyperlink r:id="rId4" w:history="1">
              <w:r w:rsidR="004C680B" w:rsidRPr="008C3105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chagoyan@shimraion.ru</w:t>
              </w:r>
            </w:hyperlink>
          </w:p>
          <w:p w:rsidR="00186233" w:rsidRPr="004C680B" w:rsidRDefault="00186233" w:rsidP="00186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4C680B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 </w:t>
            </w:r>
          </w:p>
        </w:tc>
      </w:tr>
    </w:tbl>
    <w:p w:rsidR="00186233" w:rsidRPr="00E22003" w:rsidRDefault="00186233" w:rsidP="001862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жилищного контроля на территории муниципального образования </w:t>
      </w:r>
      <w:r w:rsidR="004C42AF" w:rsidRPr="004C680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Чагоянск</w:t>
      </w:r>
      <w:r w:rsidR="004C42AF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ий</w:t>
      </w:r>
      <w:r w:rsidR="004C42AF" w:rsidRPr="004C680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сельсовет</w:t>
      </w: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 xml:space="preserve"> на 2022 год.</w:t>
      </w:r>
    </w:p>
    <w:p w:rsidR="00186233" w:rsidRPr="00E22003" w:rsidRDefault="00186233" w:rsidP="001862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 xml:space="preserve">Результаты профилактической работы </w:t>
      </w:r>
      <w:r w:rsidR="004C42AF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администрации</w:t>
      </w: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 xml:space="preserve"> включаются в Доклад об осуществлении муниципального жилищного контроля на территории муниципального образования </w:t>
      </w:r>
      <w:r w:rsidR="004C42AF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Чагоянский сельсовет</w:t>
      </w: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 xml:space="preserve"> на 2022 год.</w:t>
      </w:r>
    </w:p>
    <w:p w:rsidR="004C42AF" w:rsidRDefault="00186233" w:rsidP="0018623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 </w:t>
      </w:r>
    </w:p>
    <w:p w:rsidR="004C42AF" w:rsidRDefault="004C42AF" w:rsidP="0018623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</w:p>
    <w:p w:rsidR="004C42AF" w:rsidRDefault="004C42AF" w:rsidP="0018623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</w:p>
    <w:p w:rsidR="004C42AF" w:rsidRDefault="004C42AF" w:rsidP="0018623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</w:p>
    <w:p w:rsidR="004C42AF" w:rsidRDefault="004C42AF" w:rsidP="0018623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</w:p>
    <w:p w:rsidR="00186233" w:rsidRPr="00E22003" w:rsidRDefault="00186233" w:rsidP="0018623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lastRenderedPageBreak/>
        <w:t xml:space="preserve">  </w:t>
      </w:r>
      <w:r w:rsidRPr="00E22003">
        <w:rPr>
          <w:rFonts w:ascii="Times New Roman" w:eastAsia="Times New Roman" w:hAnsi="Times New Roman" w:cs="Times New Roman"/>
          <w:b/>
          <w:bCs/>
          <w:i/>
          <w:iCs/>
          <w:color w:val="010101"/>
          <w:sz w:val="21"/>
          <w:szCs w:val="21"/>
          <w:lang w:eastAsia="ru-RU"/>
        </w:rPr>
        <w:t>Приложение к Программе профилактики рисков</w:t>
      </w: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br/>
      </w:r>
      <w:r w:rsidRPr="00E22003">
        <w:rPr>
          <w:rFonts w:ascii="Times New Roman" w:eastAsia="Times New Roman" w:hAnsi="Times New Roman" w:cs="Times New Roman"/>
          <w:b/>
          <w:bCs/>
          <w:i/>
          <w:iCs/>
          <w:color w:val="010101"/>
          <w:sz w:val="21"/>
          <w:szCs w:val="21"/>
          <w:lang w:eastAsia="ru-RU"/>
        </w:rPr>
        <w:t>причинения вреда (ущерба)</w:t>
      </w: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br/>
      </w:r>
      <w:r w:rsidRPr="00E22003">
        <w:rPr>
          <w:rFonts w:ascii="Times New Roman" w:eastAsia="Times New Roman" w:hAnsi="Times New Roman" w:cs="Times New Roman"/>
          <w:b/>
          <w:bCs/>
          <w:i/>
          <w:iCs/>
          <w:color w:val="010101"/>
          <w:sz w:val="21"/>
          <w:szCs w:val="21"/>
          <w:lang w:eastAsia="ru-RU"/>
        </w:rPr>
        <w:t>охраняемым законом ценностям</w:t>
      </w: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br/>
      </w:r>
      <w:r w:rsidRPr="00E22003">
        <w:rPr>
          <w:rFonts w:ascii="Times New Roman" w:eastAsia="Times New Roman" w:hAnsi="Times New Roman" w:cs="Times New Roman"/>
          <w:b/>
          <w:bCs/>
          <w:i/>
          <w:iCs/>
          <w:color w:val="010101"/>
          <w:sz w:val="21"/>
          <w:szCs w:val="21"/>
          <w:lang w:eastAsia="ru-RU"/>
        </w:rPr>
        <w:t>на 2022 год</w:t>
      </w:r>
    </w:p>
    <w:p w:rsidR="00186233" w:rsidRDefault="00186233" w:rsidP="0018623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782154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План мероприятий по профилактике нарушений жилищного законодательства на территории муниципального образования </w:t>
      </w:r>
      <w:r w:rsidR="004C42AF" w:rsidRPr="00782154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Чагоянский сельсовет</w:t>
      </w:r>
      <w:r w:rsidRPr="00782154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на 2022 год </w:t>
      </w:r>
    </w:p>
    <w:p w:rsidR="00782154" w:rsidRPr="00782154" w:rsidRDefault="00782154" w:rsidP="0018623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2"/>
        <w:gridCol w:w="1739"/>
        <w:gridCol w:w="4450"/>
        <w:gridCol w:w="1750"/>
        <w:gridCol w:w="1130"/>
      </w:tblGrid>
      <w:tr w:rsidR="00186233" w:rsidRPr="00782154" w:rsidTr="0018623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86233" w:rsidRPr="00782154" w:rsidRDefault="00186233" w:rsidP="00186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  <w:lang w:eastAsia="ru-RU"/>
              </w:rPr>
              <w:t>№</w:t>
            </w:r>
          </w:p>
          <w:p w:rsidR="00186233" w:rsidRPr="00782154" w:rsidRDefault="00186233" w:rsidP="00186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86233" w:rsidRPr="00782154" w:rsidRDefault="00186233" w:rsidP="00186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86233" w:rsidRPr="00782154" w:rsidRDefault="00186233" w:rsidP="00186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86233" w:rsidRPr="00782154" w:rsidRDefault="00186233" w:rsidP="00186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86233" w:rsidRPr="00782154" w:rsidRDefault="00186233" w:rsidP="00186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  <w:lang w:eastAsia="ru-RU"/>
              </w:rPr>
              <w:t>Срок исполнения</w:t>
            </w:r>
          </w:p>
        </w:tc>
      </w:tr>
      <w:tr w:rsidR="00186233" w:rsidRPr="00782154" w:rsidTr="0018623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86233" w:rsidRPr="00782154" w:rsidRDefault="00186233" w:rsidP="00186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86233" w:rsidRPr="00782154" w:rsidRDefault="00186233" w:rsidP="00186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Информирование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86233" w:rsidRPr="00782154" w:rsidRDefault="004C42AF" w:rsidP="00186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Администрация </w:t>
            </w:r>
            <w:r w:rsidR="00186233"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186233" w:rsidRPr="00782154" w:rsidRDefault="00186233" w:rsidP="00186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4C42AF"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администрации </w:t>
            </w: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в информационно-телекоммуникационной сети «Интернет» и в иных формах.</w:t>
            </w:r>
          </w:p>
          <w:p w:rsidR="00186233" w:rsidRPr="00782154" w:rsidRDefault="004C42AF" w:rsidP="00186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Администрация </w:t>
            </w:r>
            <w:r w:rsidR="00186233"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размещает и поддерживает в актуальном состоянии на своем официальном сайте в сети «Интернет»:</w:t>
            </w:r>
          </w:p>
          <w:p w:rsidR="00186233" w:rsidRPr="00782154" w:rsidRDefault="00186233" w:rsidP="00186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1) тексты нормативных правовых актов, регулирующих осуществление муниципального жилищного контроля контроля;</w:t>
            </w:r>
          </w:p>
          <w:p w:rsidR="00186233" w:rsidRPr="00782154" w:rsidRDefault="00186233" w:rsidP="00186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2) руководства по соблюдению обязательных требований.</w:t>
            </w:r>
          </w:p>
          <w:p w:rsidR="00186233" w:rsidRPr="00782154" w:rsidRDefault="00186233" w:rsidP="00186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186233" w:rsidRPr="00782154" w:rsidRDefault="00186233" w:rsidP="00186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186233" w:rsidRPr="00782154" w:rsidRDefault="00186233" w:rsidP="00186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186233" w:rsidRPr="00782154" w:rsidRDefault="00186233" w:rsidP="00186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6) доклады о муниципальном контроле;</w:t>
            </w:r>
          </w:p>
          <w:p w:rsidR="00186233" w:rsidRPr="00782154" w:rsidRDefault="00186233" w:rsidP="00186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86233" w:rsidRPr="00782154" w:rsidRDefault="00186233" w:rsidP="00186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Должностные лица </w:t>
            </w:r>
            <w:r w:rsidR="004C42AF"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администрации</w:t>
            </w: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муниципального контроля</w:t>
            </w:r>
          </w:p>
          <w:p w:rsidR="00186233" w:rsidRPr="00782154" w:rsidRDefault="00186233" w:rsidP="00186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86233" w:rsidRPr="00782154" w:rsidRDefault="00186233" w:rsidP="00186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186233" w:rsidRPr="00782154" w:rsidTr="0018623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86233" w:rsidRPr="00782154" w:rsidRDefault="008E5EAD" w:rsidP="00186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2</w:t>
            </w:r>
            <w:r w:rsidR="00186233"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86233" w:rsidRPr="00782154" w:rsidRDefault="00186233" w:rsidP="00186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Объявление предостережения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86233" w:rsidRPr="00782154" w:rsidRDefault="00186233" w:rsidP="00186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 контрольный орган объявляет контролируемому лицу предостережение о недопустимости нарушения обязательных требований жилищного законодательства и предлагает принять меры по обеспечению </w:t>
            </w: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lastRenderedPageBreak/>
              <w:t>соблюдения обязательных требований.   </w:t>
            </w:r>
          </w:p>
          <w:p w:rsidR="00186233" w:rsidRPr="00782154" w:rsidRDefault="00186233" w:rsidP="008E5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 w:rsidR="008E5EAD"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администрацию</w:t>
            </w: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 w:rsidR="008E5EAD"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администрацией</w:t>
            </w: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86233" w:rsidRPr="00782154" w:rsidRDefault="00186233" w:rsidP="008E5E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lastRenderedPageBreak/>
              <w:t xml:space="preserve">Должностные лица </w:t>
            </w:r>
            <w:r w:rsidR="008E5EAD"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администрации</w:t>
            </w: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86233" w:rsidRPr="00782154" w:rsidRDefault="00186233" w:rsidP="00186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186233" w:rsidRPr="00782154" w:rsidTr="0018623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86233" w:rsidRPr="00782154" w:rsidRDefault="008E5EAD" w:rsidP="00186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lastRenderedPageBreak/>
              <w:t>3</w:t>
            </w:r>
            <w:r w:rsidR="00186233"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86233" w:rsidRPr="00782154" w:rsidRDefault="00186233" w:rsidP="00186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86233" w:rsidRPr="00782154" w:rsidRDefault="00186233" w:rsidP="00186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Консультирование осуществляется должностными лицами </w:t>
            </w:r>
            <w:r w:rsidR="008E5EAD"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администрации</w:t>
            </w: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186233" w:rsidRPr="00782154" w:rsidRDefault="00186233" w:rsidP="00186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Консультирование, осуществляется по следующим вопросам:</w:t>
            </w:r>
          </w:p>
          <w:p w:rsidR="00186233" w:rsidRPr="00782154" w:rsidRDefault="00186233" w:rsidP="00186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 ;</w:t>
            </w:r>
          </w:p>
          <w:p w:rsidR="00186233" w:rsidRPr="00782154" w:rsidRDefault="00186233" w:rsidP="00186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186233" w:rsidRPr="00782154" w:rsidRDefault="00186233" w:rsidP="00186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- компетенция уполномоченного органа;</w:t>
            </w:r>
          </w:p>
          <w:p w:rsidR="00186233" w:rsidRPr="00782154" w:rsidRDefault="00186233" w:rsidP="00186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- порядок обжалования решений органов муниципального контроля, действий (бездействия) муниципальных инспекторов.</w:t>
            </w:r>
          </w:p>
          <w:p w:rsidR="00186233" w:rsidRPr="00782154" w:rsidRDefault="00186233" w:rsidP="00561A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 w:rsidR="008E5EAD"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администрации Чагоянского сельсовета </w:t>
            </w: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в информационно-телекоммуникационной сети «Интернет» на странице </w:t>
            </w:r>
            <w:r w:rsidR="00561A15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«муниципальный контроль»</w:t>
            </w: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письменного разъяснения, подписанного уполномоченным должностным лицом </w:t>
            </w:r>
            <w:r w:rsidR="008E5EAD"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администрации</w:t>
            </w: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86233" w:rsidRPr="00782154" w:rsidRDefault="008E5EAD" w:rsidP="00186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Должностные лица администрации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86233" w:rsidRPr="00782154" w:rsidRDefault="00186233" w:rsidP="00186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186233" w:rsidRPr="00782154" w:rsidTr="0018623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86233" w:rsidRPr="00782154" w:rsidRDefault="008E5EAD" w:rsidP="00186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4</w:t>
            </w:r>
            <w:r w:rsidR="00186233"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86233" w:rsidRPr="00782154" w:rsidRDefault="00186233" w:rsidP="00186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Профилактический визит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86233" w:rsidRPr="00782154" w:rsidRDefault="00D50160" w:rsidP="00186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</w:t>
            </w:r>
            <w:r w:rsidR="00186233"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Обязательный профилактический визит проводится в отношении контролируемых лиц, впервые приступающих к осуществлению деятельности в сфере управления и содержания жилищного фонда.</w:t>
            </w:r>
          </w:p>
          <w:p w:rsidR="00186233" w:rsidRPr="00782154" w:rsidRDefault="00186233" w:rsidP="00186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</w:t>
            </w: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lastRenderedPageBreak/>
              <w:t>письменной форме на бумажном носителе либо в форме электронного документа, подписанного электронной подписью, в порядке, установленном частью 4 статьи 21 Федерального закона от 31.07.2020 № 248-ФЗ .</w:t>
            </w:r>
          </w:p>
          <w:p w:rsidR="00186233" w:rsidRPr="00782154" w:rsidRDefault="00186233" w:rsidP="00186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Контролируемое лицо вправе отказаться от проведения обязательного профилактического визита, уведомив об этом муниципального жилищного инспектора, направившего уведомление о проведении обязательного профилактического визита в письменной форме на бумажном носителе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:rsidR="00186233" w:rsidRPr="00782154" w:rsidRDefault="00186233" w:rsidP="00186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Срок проведения профилактического визита (обязательного профилактического визита) определяется муниципальным жилищным инспектором самостоятельно и не может превышать 1 рабочий день.</w:t>
            </w:r>
          </w:p>
          <w:p w:rsidR="00186233" w:rsidRPr="00782154" w:rsidRDefault="00186233" w:rsidP="00186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Профилактический визит проводится жилищным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186233" w:rsidRPr="00782154" w:rsidRDefault="00186233" w:rsidP="00186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</w:t>
            </w:r>
            <w:r w:rsidR="00782154"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отношении контролируемого лица</w:t>
            </w: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.</w:t>
            </w:r>
          </w:p>
          <w:p w:rsidR="00186233" w:rsidRPr="00782154" w:rsidRDefault="00186233" w:rsidP="00186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В ходе профилактического визита жилищным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186233" w:rsidRPr="00782154" w:rsidRDefault="00186233" w:rsidP="00186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86233" w:rsidRPr="00782154" w:rsidRDefault="00D50160" w:rsidP="00186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lastRenderedPageBreak/>
              <w:t>Должностные лица администрации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86233" w:rsidRPr="00782154" w:rsidRDefault="00186233" w:rsidP="00186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В течение года</w:t>
            </w:r>
          </w:p>
        </w:tc>
      </w:tr>
    </w:tbl>
    <w:p w:rsidR="00186233" w:rsidRPr="00782154" w:rsidRDefault="00186233" w:rsidP="001862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 w:rsidRPr="00782154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lastRenderedPageBreak/>
        <w:t> </w:t>
      </w:r>
    </w:p>
    <w:p w:rsidR="0034452C" w:rsidRPr="00782154" w:rsidRDefault="0034452C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34452C" w:rsidRPr="00782154" w:rsidSect="00747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E34BAF"/>
    <w:rsid w:val="00150C47"/>
    <w:rsid w:val="00186233"/>
    <w:rsid w:val="0034452C"/>
    <w:rsid w:val="004C42AF"/>
    <w:rsid w:val="004C680B"/>
    <w:rsid w:val="00561A15"/>
    <w:rsid w:val="00747D01"/>
    <w:rsid w:val="00782154"/>
    <w:rsid w:val="007D66DC"/>
    <w:rsid w:val="008E5EAD"/>
    <w:rsid w:val="00A840BB"/>
    <w:rsid w:val="00D50160"/>
    <w:rsid w:val="00E22003"/>
    <w:rsid w:val="00E34BAF"/>
    <w:rsid w:val="00F46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C680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List Paragraph"/>
    <w:basedOn w:val="a"/>
    <w:qFormat/>
    <w:rsid w:val="004C680B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4C68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4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agoyan@shim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1946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6</cp:revision>
  <dcterms:created xsi:type="dcterms:W3CDTF">2021-09-30T01:29:00Z</dcterms:created>
  <dcterms:modified xsi:type="dcterms:W3CDTF">2021-10-01T03:51:00Z</dcterms:modified>
</cp:coreProperties>
</file>